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422C5" w14:textId="77777777" w:rsidR="00096AB2" w:rsidRPr="0016098D" w:rsidRDefault="00096AB2" w:rsidP="00096AB2">
      <w:pPr>
        <w:pStyle w:val="H1"/>
        <w:rPr>
          <w:rFonts w:ascii="Calibri" w:hAnsi="Calibri" w:cs="Calibri"/>
        </w:rPr>
      </w:pPr>
      <w:bookmarkStart w:id="0" w:name="_Toc129594661"/>
      <w:bookmarkStart w:id="1" w:name="_Hlk106806711"/>
      <w:r w:rsidRPr="0016098D">
        <w:rPr>
          <w:rFonts w:ascii="Calibri" w:hAnsi="Calibri" w:cs="Calibri"/>
        </w:rPr>
        <w:t xml:space="preserve">Lone Working Policy </w:t>
      </w:r>
      <w:bookmarkEnd w:id="0"/>
    </w:p>
    <w:p w14:paraId="3576AFF7" w14:textId="77777777" w:rsidR="00096AB2" w:rsidRPr="0016098D" w:rsidRDefault="00096AB2" w:rsidP="00096AB2">
      <w:pPr>
        <w:jc w:val="both"/>
        <w:rPr>
          <w:rFonts w:ascii="Calibri" w:hAnsi="Calibri" w:cs="Calibri"/>
          <w:i/>
        </w:rPr>
      </w:pPr>
    </w:p>
    <w:p w14:paraId="25496CC0" w14:textId="77777777" w:rsidR="00096AB2" w:rsidRPr="0016098D" w:rsidRDefault="00096AB2" w:rsidP="00096AB2">
      <w:pPr>
        <w:jc w:val="both"/>
        <w:rPr>
          <w:rFonts w:ascii="Calibri" w:hAnsi="Calibri" w:cs="Calibri"/>
        </w:rPr>
      </w:pPr>
    </w:p>
    <w:p w14:paraId="0CDDC94F" w14:textId="4153590E" w:rsidR="00096AB2" w:rsidRPr="0016098D" w:rsidRDefault="00096AB2" w:rsidP="00096AB2">
      <w:p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 xml:space="preserve">At </w:t>
      </w:r>
      <w:r w:rsidR="00837E5A">
        <w:rPr>
          <w:rFonts w:ascii="Calibri" w:hAnsi="Calibri" w:cs="Calibri"/>
          <w:b/>
        </w:rPr>
        <w:t>Petersfield</w:t>
      </w:r>
      <w:r w:rsidRPr="0016098D">
        <w:rPr>
          <w:rFonts w:ascii="Calibri" w:hAnsi="Calibri" w:cs="Calibri"/>
          <w:b/>
        </w:rPr>
        <w:t xml:space="preserve"> Childcare Hub Ltd</w:t>
      </w:r>
      <w:r w:rsidRPr="0016098D">
        <w:rPr>
          <w:rFonts w:ascii="Calibri" w:hAnsi="Calibri" w:cs="Calibri"/>
        </w:rPr>
        <w:t xml:space="preserve"> we aim to ensure that no member of the team is left alone working in either a room alone or within the building at any time. However, there may be occasions when this isn’t always possible due to:</w:t>
      </w:r>
    </w:p>
    <w:p w14:paraId="3380A115" w14:textId="77777777" w:rsidR="00096AB2" w:rsidRPr="0016098D" w:rsidRDefault="00096AB2" w:rsidP="00096AB2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 xml:space="preserve">Toilet breaks </w:t>
      </w:r>
    </w:p>
    <w:p w14:paraId="68B0841C" w14:textId="77777777" w:rsidR="00096AB2" w:rsidRPr="0016098D" w:rsidRDefault="00096AB2" w:rsidP="00096AB2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>Lunch cover</w:t>
      </w:r>
    </w:p>
    <w:p w14:paraId="56C90C13" w14:textId="77777777" w:rsidR="00096AB2" w:rsidRPr="0016098D" w:rsidRDefault="00096AB2" w:rsidP="00096AB2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 xml:space="preserve">Nappy changes </w:t>
      </w:r>
    </w:p>
    <w:p w14:paraId="79E10FF0" w14:textId="77777777" w:rsidR="00096AB2" w:rsidRPr="0016098D" w:rsidRDefault="00096AB2" w:rsidP="00096AB2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 xml:space="preserve">Comforting a child that may be unwell in a quiet area </w:t>
      </w:r>
    </w:p>
    <w:p w14:paraId="4A2D5EA0" w14:textId="77777777" w:rsidR="00096AB2" w:rsidRPr="0016098D" w:rsidRDefault="00096AB2" w:rsidP="00096AB2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>Following a child’s interest, as this may lead staff away with a child to explore an area</w:t>
      </w:r>
    </w:p>
    <w:p w14:paraId="49940474" w14:textId="77777777" w:rsidR="00096AB2" w:rsidRPr="0016098D" w:rsidRDefault="00096AB2" w:rsidP="00096AB2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 xml:space="preserve">Supporting children in the toilet area </w:t>
      </w:r>
    </w:p>
    <w:p w14:paraId="4E7BB84C" w14:textId="77777777" w:rsidR="00096AB2" w:rsidRPr="0016098D" w:rsidRDefault="00096AB2" w:rsidP="00096AB2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 xml:space="preserve">Individual duties of team members e.g. management, opening and closing the setting, carrying out cleaning or maintenance at the settings and staff operating outside operating hours. </w:t>
      </w:r>
    </w:p>
    <w:p w14:paraId="7B5A137F" w14:textId="77777777" w:rsidR="00096AB2" w:rsidRPr="0016098D" w:rsidRDefault="00096AB2" w:rsidP="00096AB2">
      <w:pPr>
        <w:jc w:val="both"/>
        <w:rPr>
          <w:rFonts w:ascii="Calibri" w:hAnsi="Calibri" w:cs="Calibri"/>
        </w:rPr>
      </w:pPr>
    </w:p>
    <w:p w14:paraId="49AAF1D0" w14:textId="77777777" w:rsidR="00096AB2" w:rsidRPr="0016098D" w:rsidRDefault="00096AB2" w:rsidP="00096AB2">
      <w:p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 xml:space="preserve">On the rare occasions that lone working within a room does take place we ensure that a specific risk assessment is completed prior to this taking place, including: </w:t>
      </w:r>
    </w:p>
    <w:p w14:paraId="3E0B8A03" w14:textId="77777777" w:rsidR="00096AB2" w:rsidRPr="0016098D" w:rsidRDefault="00096AB2" w:rsidP="00096AB2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 xml:space="preserve">How staff can manage with a variety of tasks such as talking to parents and supervising children safely </w:t>
      </w:r>
    </w:p>
    <w:p w14:paraId="5BBA5993" w14:textId="77777777" w:rsidR="00096AB2" w:rsidRPr="0016098D" w:rsidRDefault="00096AB2" w:rsidP="00096AB2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 xml:space="preserve">That each member of staff required to work alone holds the required qualifications, training and/or skills for the role e.g. holds a level 3 qualification, paediatric first aid, safeguarding and child protection training and basic food </w:t>
      </w:r>
      <w:proofErr w:type="gramStart"/>
      <w:r w:rsidRPr="0016098D">
        <w:rPr>
          <w:rFonts w:ascii="Calibri" w:hAnsi="Calibri" w:cs="Calibri"/>
        </w:rPr>
        <w:t>hygiene</w:t>
      </w:r>
      <w:proofErr w:type="gramEnd"/>
    </w:p>
    <w:p w14:paraId="170B36FE" w14:textId="77777777" w:rsidR="00096AB2" w:rsidRPr="0016098D" w:rsidRDefault="00096AB2" w:rsidP="00096AB2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 xml:space="preserve">That staff members working alone are competent in their role </w:t>
      </w:r>
    </w:p>
    <w:p w14:paraId="244978E7" w14:textId="77777777" w:rsidR="00096AB2" w:rsidRPr="0016098D" w:rsidRDefault="00096AB2" w:rsidP="00096AB2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 xml:space="preserve">That the staff member can call on others in an emergency, including evacuation or lock down procedures </w:t>
      </w:r>
    </w:p>
    <w:p w14:paraId="31B00C76" w14:textId="77777777" w:rsidR="00096AB2" w:rsidRPr="0016098D" w:rsidRDefault="00096AB2" w:rsidP="00096AB2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>There are procedures in place to check in on the staff member and cover for breaks</w:t>
      </w:r>
    </w:p>
    <w:p w14:paraId="49DADCD7" w14:textId="77777777" w:rsidR="00096AB2" w:rsidRPr="0016098D" w:rsidRDefault="00096AB2" w:rsidP="00096AB2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>The member of staff and children are safeguarded at all times (according to our Safeguarding children and child protection policy)</w:t>
      </w:r>
    </w:p>
    <w:p w14:paraId="6C56F301" w14:textId="77777777" w:rsidR="00096AB2" w:rsidRPr="0016098D" w:rsidRDefault="00096AB2" w:rsidP="00096AB2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>Ratios are maintained at all times.</w:t>
      </w:r>
    </w:p>
    <w:p w14:paraId="5EB55177" w14:textId="77777777" w:rsidR="00096AB2" w:rsidRPr="0016098D" w:rsidRDefault="00096AB2" w:rsidP="00096AB2">
      <w:pPr>
        <w:pStyle w:val="ListParagraph"/>
        <w:ind w:left="774"/>
        <w:jc w:val="both"/>
        <w:rPr>
          <w:rFonts w:ascii="Calibri" w:hAnsi="Calibri" w:cs="Calibri"/>
        </w:rPr>
      </w:pPr>
    </w:p>
    <w:p w14:paraId="6D0335D8" w14:textId="77777777" w:rsidR="00096AB2" w:rsidRPr="0016098D" w:rsidRDefault="00096AB2" w:rsidP="00096AB2">
      <w:p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 xml:space="preserve">Public liability insurance for lone working will be sought where applicable. </w:t>
      </w:r>
    </w:p>
    <w:p w14:paraId="2F3583B9" w14:textId="77777777" w:rsidR="00096AB2" w:rsidRPr="0016098D" w:rsidRDefault="00096AB2" w:rsidP="00096AB2">
      <w:pPr>
        <w:pStyle w:val="ListParagraph"/>
        <w:jc w:val="both"/>
        <w:rPr>
          <w:rFonts w:ascii="Calibri" w:hAnsi="Calibri" w:cs="Calibri"/>
        </w:rPr>
      </w:pPr>
    </w:p>
    <w:p w14:paraId="330B2B8C" w14:textId="77777777" w:rsidR="00096AB2" w:rsidRPr="0016098D" w:rsidRDefault="00096AB2" w:rsidP="00096AB2">
      <w:p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>Staff members’ responsibilities when left in the building alone:</w:t>
      </w:r>
    </w:p>
    <w:p w14:paraId="4E925D72" w14:textId="77777777" w:rsidR="00096AB2" w:rsidRPr="0016098D" w:rsidRDefault="00096AB2" w:rsidP="00096AB2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>To make a member of the management aware of when they are working and make plans to check in at their expected time of completion of the work</w:t>
      </w:r>
    </w:p>
    <w:p w14:paraId="6017B21B" w14:textId="77777777" w:rsidR="00096AB2" w:rsidRPr="0016098D" w:rsidRDefault="00096AB2" w:rsidP="00096AB2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>To ensure they have access to a telephone at all times in order to call for help if they need it, or for management to check their safety if they are concerned</w:t>
      </w:r>
    </w:p>
    <w:p w14:paraId="0818B1E5" w14:textId="77777777" w:rsidR="00096AB2" w:rsidRPr="0016098D" w:rsidRDefault="00096AB2" w:rsidP="00096AB2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 xml:space="preserve">Ensure that the building remains locked so no one can walk in unidentified </w:t>
      </w:r>
    </w:p>
    <w:p w14:paraId="366D49E0" w14:textId="77777777" w:rsidR="00096AB2" w:rsidRPr="0016098D" w:rsidRDefault="00096AB2" w:rsidP="00096AB2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>Report any concerns for working alone to the management as soon as is practicably possible.</w:t>
      </w:r>
    </w:p>
    <w:p w14:paraId="19B7EC3F" w14:textId="77777777" w:rsidR="00096AB2" w:rsidRPr="0016098D" w:rsidRDefault="00096AB2" w:rsidP="00096AB2">
      <w:pPr>
        <w:jc w:val="both"/>
        <w:rPr>
          <w:rFonts w:ascii="Calibri" w:hAnsi="Calibri" w:cs="Calibri"/>
        </w:rPr>
      </w:pPr>
    </w:p>
    <w:p w14:paraId="3FEEE682" w14:textId="77777777" w:rsidR="00096AB2" w:rsidRPr="0016098D" w:rsidRDefault="00096AB2" w:rsidP="00096AB2">
      <w:pPr>
        <w:jc w:val="both"/>
        <w:rPr>
          <w:rFonts w:ascii="Calibri" w:hAnsi="Calibri" w:cs="Calibri"/>
        </w:rPr>
      </w:pPr>
    </w:p>
    <w:p w14:paraId="4B0DD6DA" w14:textId="77777777" w:rsidR="00096AB2" w:rsidRPr="0016098D" w:rsidRDefault="00096AB2" w:rsidP="00096AB2">
      <w:pPr>
        <w:jc w:val="both"/>
        <w:rPr>
          <w:rFonts w:ascii="Calibri" w:hAnsi="Calibri" w:cs="Calibri"/>
        </w:rPr>
      </w:pPr>
    </w:p>
    <w:p w14:paraId="6CF849ED" w14:textId="77777777" w:rsidR="00096AB2" w:rsidRPr="0016098D" w:rsidRDefault="00096AB2" w:rsidP="00096AB2">
      <w:pPr>
        <w:jc w:val="both"/>
        <w:rPr>
          <w:rFonts w:ascii="Calibri" w:hAnsi="Calibri" w:cs="Calibri"/>
        </w:rPr>
      </w:pPr>
    </w:p>
    <w:p w14:paraId="0C38F60C" w14:textId="77777777" w:rsidR="00096AB2" w:rsidRPr="0016098D" w:rsidRDefault="00096AB2" w:rsidP="00096AB2">
      <w:p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>Management’s responsibilities when left in the building alone:</w:t>
      </w:r>
    </w:p>
    <w:p w14:paraId="0043E209" w14:textId="77777777" w:rsidR="00096AB2" w:rsidRPr="0016098D" w:rsidRDefault="00096AB2" w:rsidP="00096AB2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lastRenderedPageBreak/>
        <w:t xml:space="preserve">To ensure staff working alone are competent and confident to carry out any safety procedures e.g. evacuation or lock </w:t>
      </w:r>
      <w:proofErr w:type="gramStart"/>
      <w:r w:rsidRPr="0016098D">
        <w:rPr>
          <w:rFonts w:ascii="Calibri" w:hAnsi="Calibri" w:cs="Calibri"/>
        </w:rPr>
        <w:t>down</w:t>
      </w:r>
      <w:proofErr w:type="gramEnd"/>
    </w:p>
    <w:p w14:paraId="4743252C" w14:textId="77777777" w:rsidR="00096AB2" w:rsidRPr="0016098D" w:rsidRDefault="00096AB2" w:rsidP="00096AB2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 xml:space="preserve">To ensure that the employee </w:t>
      </w:r>
      <w:proofErr w:type="gramStart"/>
      <w:r w:rsidRPr="0016098D">
        <w:rPr>
          <w:rFonts w:ascii="Calibri" w:hAnsi="Calibri" w:cs="Calibri"/>
        </w:rPr>
        <w:t>has the ability to</w:t>
      </w:r>
      <w:proofErr w:type="gramEnd"/>
      <w:r w:rsidRPr="0016098D">
        <w:rPr>
          <w:rFonts w:ascii="Calibri" w:hAnsi="Calibri" w:cs="Calibri"/>
        </w:rPr>
        <w:t xml:space="preserve"> contact them or a member of the team event if their lone working is outside normal office hours (i.e. access to a phone, contact numbers of someone they can call)</w:t>
      </w:r>
    </w:p>
    <w:p w14:paraId="75F5E1C6" w14:textId="77777777" w:rsidR="00096AB2" w:rsidRPr="0016098D" w:rsidRDefault="00096AB2" w:rsidP="00096AB2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 xml:space="preserve">To check that the employee has someone they can contact in the event of an emergency and the numbers to call   </w:t>
      </w:r>
    </w:p>
    <w:p w14:paraId="74E35A85" w14:textId="77777777" w:rsidR="00096AB2" w:rsidRPr="0016098D" w:rsidRDefault="00096AB2" w:rsidP="00096AB2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 xml:space="preserve">To ensure that employees have the ability to access a telephone whilst lone working </w:t>
      </w:r>
    </w:p>
    <w:p w14:paraId="5114883E" w14:textId="77777777" w:rsidR="00096AB2" w:rsidRPr="0016098D" w:rsidRDefault="00096AB2" w:rsidP="00096AB2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>If reporting in arrangements have been made and the employee does not call in, to follow it up.</w:t>
      </w:r>
    </w:p>
    <w:p w14:paraId="1BBB89F8" w14:textId="77777777" w:rsidR="00096AB2" w:rsidRPr="0016098D" w:rsidRDefault="00096AB2" w:rsidP="00096AB2">
      <w:pPr>
        <w:jc w:val="both"/>
        <w:rPr>
          <w:rFonts w:ascii="Calibri" w:hAnsi="Calibri" w:cs="Calibri"/>
        </w:rPr>
      </w:pPr>
    </w:p>
    <w:p w14:paraId="04A8A199" w14:textId="77777777" w:rsidR="00096AB2" w:rsidRPr="0016098D" w:rsidRDefault="00096AB2" w:rsidP="00096AB2">
      <w:p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 xml:space="preserve">Risk assessments are also completed for these occasions including hazards and risks and how these are controlled. </w:t>
      </w:r>
    </w:p>
    <w:p w14:paraId="544C2E64" w14:textId="77777777" w:rsidR="00096AB2" w:rsidRPr="0016098D" w:rsidRDefault="00096AB2" w:rsidP="00096AB2">
      <w:pPr>
        <w:jc w:val="both"/>
        <w:rPr>
          <w:rFonts w:ascii="Calibri" w:hAnsi="Calibri" w:cs="Calibri"/>
        </w:rPr>
      </w:pPr>
    </w:p>
    <w:p w14:paraId="099C9AEF" w14:textId="77777777" w:rsidR="00096AB2" w:rsidRPr="0016098D" w:rsidRDefault="00096AB2" w:rsidP="00096AB2">
      <w:pPr>
        <w:jc w:val="both"/>
        <w:rPr>
          <w:rFonts w:ascii="Calibri" w:hAnsi="Calibri" w:cs="Calibri"/>
        </w:rPr>
      </w:pP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3408"/>
        <w:gridCol w:w="2754"/>
      </w:tblGrid>
      <w:tr w:rsidR="00096AB2" w:rsidRPr="0016098D" w14:paraId="322DC67F" w14:textId="77777777" w:rsidTr="00BF1A7E">
        <w:trPr>
          <w:jc w:val="center"/>
        </w:trPr>
        <w:tc>
          <w:tcPr>
            <w:tcW w:w="2943" w:type="dxa"/>
            <w:tcBorders>
              <w:top w:val="single" w:sz="4" w:space="0" w:color="000000"/>
            </w:tcBorders>
            <w:vAlign w:val="center"/>
          </w:tcPr>
          <w:p w14:paraId="57F065D1" w14:textId="77777777" w:rsidR="00096AB2" w:rsidRPr="0016098D" w:rsidRDefault="00096AB2" w:rsidP="00BF1A7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6098D">
              <w:rPr>
                <w:rFonts w:ascii="Calibri" w:eastAsia="Arial" w:hAnsi="Calibri" w:cs="Calibri"/>
                <w:b/>
                <w:sz w:val="20"/>
                <w:szCs w:val="20"/>
              </w:rPr>
              <w:t>This policy was adopted on</w:t>
            </w:r>
          </w:p>
        </w:tc>
        <w:tc>
          <w:tcPr>
            <w:tcW w:w="3408" w:type="dxa"/>
            <w:tcBorders>
              <w:top w:val="single" w:sz="4" w:space="0" w:color="000000"/>
            </w:tcBorders>
            <w:vAlign w:val="center"/>
          </w:tcPr>
          <w:p w14:paraId="3C7ED619" w14:textId="77777777" w:rsidR="00096AB2" w:rsidRPr="0016098D" w:rsidRDefault="00096AB2" w:rsidP="00BF1A7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6098D">
              <w:rPr>
                <w:rFonts w:ascii="Calibri" w:eastAsia="Arial" w:hAnsi="Calibri" w:cs="Calibri"/>
                <w:b/>
                <w:sz w:val="20"/>
                <w:szCs w:val="20"/>
              </w:rPr>
              <w:t>Signed on behalf of the nursery</w:t>
            </w:r>
          </w:p>
        </w:tc>
        <w:tc>
          <w:tcPr>
            <w:tcW w:w="2754" w:type="dxa"/>
            <w:tcBorders>
              <w:top w:val="single" w:sz="4" w:space="0" w:color="000000"/>
            </w:tcBorders>
            <w:vAlign w:val="center"/>
          </w:tcPr>
          <w:p w14:paraId="68E84862" w14:textId="77777777" w:rsidR="00096AB2" w:rsidRPr="0016098D" w:rsidRDefault="00096AB2" w:rsidP="00BF1A7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6098D">
              <w:rPr>
                <w:rFonts w:ascii="Calibri" w:eastAsia="Arial" w:hAnsi="Calibri" w:cs="Calibri"/>
                <w:b/>
                <w:sz w:val="20"/>
                <w:szCs w:val="20"/>
              </w:rPr>
              <w:t>Date for review</w:t>
            </w:r>
          </w:p>
        </w:tc>
      </w:tr>
      <w:tr w:rsidR="00096AB2" w:rsidRPr="0016098D" w14:paraId="3F3309A4" w14:textId="77777777" w:rsidTr="00BF1A7E">
        <w:trPr>
          <w:jc w:val="center"/>
        </w:trPr>
        <w:tc>
          <w:tcPr>
            <w:tcW w:w="2943" w:type="dxa"/>
            <w:vAlign w:val="center"/>
          </w:tcPr>
          <w:p w14:paraId="2124C962" w14:textId="77777777" w:rsidR="00096AB2" w:rsidRPr="0016098D" w:rsidRDefault="00096AB2" w:rsidP="00BF1A7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6098D">
              <w:rPr>
                <w:rFonts w:ascii="Calibri" w:eastAsia="Arial" w:hAnsi="Calibri" w:cs="Calibri"/>
                <w:i/>
                <w:sz w:val="20"/>
                <w:szCs w:val="20"/>
              </w:rPr>
              <w:t>September 2023</w:t>
            </w:r>
          </w:p>
        </w:tc>
        <w:tc>
          <w:tcPr>
            <w:tcW w:w="3408" w:type="dxa"/>
          </w:tcPr>
          <w:p w14:paraId="1B4E86E0" w14:textId="77777777" w:rsidR="00096AB2" w:rsidRPr="0016098D" w:rsidRDefault="00096AB2" w:rsidP="00BF1A7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6098D">
              <w:rPr>
                <w:rFonts w:ascii="Calibri" w:eastAsia="Calibri" w:hAnsi="Calibri" w:cs="Calibri"/>
                <w:sz w:val="22"/>
                <w:szCs w:val="22"/>
              </w:rPr>
              <w:t>Vanessa Buckman Offen</w:t>
            </w:r>
          </w:p>
        </w:tc>
        <w:tc>
          <w:tcPr>
            <w:tcW w:w="2754" w:type="dxa"/>
          </w:tcPr>
          <w:p w14:paraId="2E9903C9" w14:textId="77777777" w:rsidR="00096AB2" w:rsidRPr="0016098D" w:rsidRDefault="00096AB2" w:rsidP="00BF1A7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6098D">
              <w:rPr>
                <w:rFonts w:ascii="Calibri" w:eastAsia="Arial" w:hAnsi="Calibri" w:cs="Calibri"/>
                <w:i/>
                <w:sz w:val="20"/>
                <w:szCs w:val="20"/>
              </w:rPr>
              <w:t>September 2024</w:t>
            </w:r>
          </w:p>
        </w:tc>
      </w:tr>
    </w:tbl>
    <w:p w14:paraId="2405A754" w14:textId="77777777" w:rsidR="00096AB2" w:rsidRPr="0016098D" w:rsidRDefault="00096AB2" w:rsidP="00096AB2">
      <w:pPr>
        <w:jc w:val="both"/>
        <w:rPr>
          <w:rFonts w:ascii="Calibri" w:hAnsi="Calibri" w:cs="Calibri"/>
        </w:rPr>
      </w:pPr>
    </w:p>
    <w:p w14:paraId="07F117B0" w14:textId="77777777" w:rsidR="00096AB2" w:rsidRPr="0016098D" w:rsidRDefault="00096AB2" w:rsidP="00096AB2">
      <w:pPr>
        <w:jc w:val="both"/>
        <w:rPr>
          <w:rFonts w:ascii="Calibri" w:hAnsi="Calibri" w:cs="Calibri"/>
        </w:rPr>
      </w:pPr>
    </w:p>
    <w:bookmarkEnd w:id="1"/>
    <w:p w14:paraId="07450E93" w14:textId="77777777" w:rsidR="00EA67FF" w:rsidRDefault="00EA67FF"/>
    <w:sectPr w:rsidR="00EA67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85FC8"/>
    <w:multiLevelType w:val="hybridMultilevel"/>
    <w:tmpl w:val="6B88B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41289"/>
    <w:multiLevelType w:val="hybridMultilevel"/>
    <w:tmpl w:val="A85EAA1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C2F6CFE"/>
    <w:multiLevelType w:val="hybridMultilevel"/>
    <w:tmpl w:val="1980C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F2396"/>
    <w:multiLevelType w:val="hybridMultilevel"/>
    <w:tmpl w:val="C8144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617343">
    <w:abstractNumId w:val="0"/>
  </w:num>
  <w:num w:numId="2" w16cid:durableId="161970755">
    <w:abstractNumId w:val="3"/>
  </w:num>
  <w:num w:numId="3" w16cid:durableId="519046118">
    <w:abstractNumId w:val="2"/>
  </w:num>
  <w:num w:numId="4" w16cid:durableId="125266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B2"/>
    <w:rsid w:val="00096AB2"/>
    <w:rsid w:val="007F7DBC"/>
    <w:rsid w:val="00837E5A"/>
    <w:rsid w:val="00EA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19DD7"/>
  <w15:chartTrackingRefBased/>
  <w15:docId w15:val="{512AC96F-81C0-4BC6-B9BF-D45ED6B3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A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A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AB2"/>
    <w:pPr>
      <w:ind w:left="720"/>
    </w:pPr>
  </w:style>
  <w:style w:type="paragraph" w:customStyle="1" w:styleId="H1">
    <w:name w:val="H1"/>
    <w:basedOn w:val="Heading1"/>
    <w:next w:val="Heading1"/>
    <w:qFormat/>
    <w:rsid w:val="00096AB2"/>
    <w:pPr>
      <w:keepLines w:val="0"/>
      <w:pageBreakBefore/>
      <w:spacing w:before="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6AB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OFFEN</dc:creator>
  <cp:keywords/>
  <dc:description/>
  <cp:lastModifiedBy>vanessa OFFEN</cp:lastModifiedBy>
  <cp:revision>2</cp:revision>
  <dcterms:created xsi:type="dcterms:W3CDTF">2023-09-06T11:01:00Z</dcterms:created>
  <dcterms:modified xsi:type="dcterms:W3CDTF">2024-03-24T15:43:00Z</dcterms:modified>
</cp:coreProperties>
</file>